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734DD" w14:textId="77777777" w:rsidR="002420E4" w:rsidRDefault="002420E4" w:rsidP="002420E4">
      <w:pPr>
        <w:jc w:val="center"/>
        <w:rPr>
          <w:sz w:val="28"/>
          <w:szCs w:val="28"/>
        </w:rPr>
      </w:pPr>
      <w:r>
        <w:rPr>
          <w:sz w:val="28"/>
          <w:szCs w:val="28"/>
        </w:rPr>
        <w:t>[The following information is re-created from TOB Chairman discussion with Wisconsin Towns Assn. and reference to Wis. Towns Assn. Officers’ Handbook]</w:t>
      </w:r>
    </w:p>
    <w:p w14:paraId="17D3F0BC" w14:textId="77777777" w:rsidR="002420E4" w:rsidRDefault="002420E4" w:rsidP="00D71055">
      <w:pPr>
        <w:jc w:val="center"/>
        <w:rPr>
          <w:sz w:val="28"/>
          <w:szCs w:val="28"/>
        </w:rPr>
      </w:pPr>
    </w:p>
    <w:p w14:paraId="38C71CBC" w14:textId="77777777" w:rsidR="00D71055" w:rsidRDefault="00D71055" w:rsidP="002420E4">
      <w:pPr>
        <w:jc w:val="center"/>
        <w:rPr>
          <w:sz w:val="28"/>
          <w:szCs w:val="28"/>
        </w:rPr>
      </w:pPr>
      <w:r>
        <w:rPr>
          <w:sz w:val="28"/>
          <w:szCs w:val="28"/>
        </w:rPr>
        <w:t>VILLAGE POWERS FOR TOWN BOARD</w:t>
      </w:r>
    </w:p>
    <w:p w14:paraId="49A63A3A" w14:textId="77777777" w:rsidR="00D71055" w:rsidRDefault="00D71055" w:rsidP="00D71055">
      <w:pPr>
        <w:jc w:val="center"/>
        <w:rPr>
          <w:sz w:val="28"/>
          <w:szCs w:val="28"/>
        </w:rPr>
      </w:pPr>
    </w:p>
    <w:p w14:paraId="0914AC6C" w14:textId="77777777" w:rsidR="00D71055" w:rsidRDefault="00D71055" w:rsidP="00D71055">
      <w:pPr>
        <w:rPr>
          <w:sz w:val="28"/>
          <w:szCs w:val="28"/>
        </w:rPr>
      </w:pPr>
      <w:r>
        <w:rPr>
          <w:sz w:val="28"/>
          <w:szCs w:val="28"/>
        </w:rPr>
        <w:t>Although the powers of the town board are limited to the powers granted by the statutes and necessarily implied therefrom, the statutes allow the power of the town board to be broadened by the adoption of village powers.</w:t>
      </w:r>
    </w:p>
    <w:p w14:paraId="79276D8B" w14:textId="77777777" w:rsidR="00D71055" w:rsidRDefault="00D71055" w:rsidP="00D71055">
      <w:pPr>
        <w:rPr>
          <w:sz w:val="28"/>
          <w:szCs w:val="28"/>
        </w:rPr>
      </w:pPr>
    </w:p>
    <w:p w14:paraId="78A2642E" w14:textId="77777777" w:rsidR="00D71055" w:rsidRDefault="00D71055" w:rsidP="00D71055">
      <w:pPr>
        <w:rPr>
          <w:sz w:val="28"/>
          <w:szCs w:val="28"/>
        </w:rPr>
      </w:pPr>
      <w:r>
        <w:rPr>
          <w:sz w:val="28"/>
          <w:szCs w:val="28"/>
        </w:rPr>
        <w:t>Villages have broad power, under sec. 61.34 (1), “to act for the government and good order of the village, for its commercial benefit and for the health, safety, welfare and convenience of the public…</w:t>
      </w:r>
      <w:proofErr w:type="gramStart"/>
      <w:r>
        <w:rPr>
          <w:sz w:val="28"/>
          <w:szCs w:val="28"/>
        </w:rPr>
        <w:t xml:space="preserve">”  </w:t>
      </w:r>
      <w:proofErr w:type="gramEnd"/>
      <w:r>
        <w:rPr>
          <w:sz w:val="28"/>
          <w:szCs w:val="28"/>
        </w:rPr>
        <w:t>Village powers is a local policy decision for electors to make allowing the town board to better regulate public health, safety and welfare.</w:t>
      </w:r>
    </w:p>
    <w:p w14:paraId="08EA2E21" w14:textId="77777777" w:rsidR="00D71055" w:rsidRDefault="00D71055" w:rsidP="00D71055">
      <w:pPr>
        <w:rPr>
          <w:sz w:val="28"/>
          <w:szCs w:val="28"/>
        </w:rPr>
      </w:pPr>
    </w:p>
    <w:p w14:paraId="1AF84D61" w14:textId="77777777" w:rsidR="00D71055" w:rsidRDefault="00D71055" w:rsidP="00D71055">
      <w:pPr>
        <w:rPr>
          <w:sz w:val="28"/>
          <w:szCs w:val="28"/>
        </w:rPr>
      </w:pPr>
      <w:r>
        <w:rPr>
          <w:sz w:val="28"/>
          <w:szCs w:val="28"/>
        </w:rPr>
        <w:t>The Wisconsin Towns Association recommends that towns adopt village powers so that towns are provided with general rather than specific authority to regulate for public health, safety and welfare. Village powers can enable towns too deal with problem areas as the need arises without the necessity of finding specific statutory authority.</w:t>
      </w:r>
    </w:p>
    <w:p w14:paraId="42BD4E37" w14:textId="77777777" w:rsidR="002420E4" w:rsidRDefault="002420E4" w:rsidP="00D71055">
      <w:pPr>
        <w:rPr>
          <w:sz w:val="28"/>
          <w:szCs w:val="28"/>
        </w:rPr>
      </w:pPr>
    </w:p>
    <w:p w14:paraId="736E74DC" w14:textId="77777777" w:rsidR="002420E4" w:rsidRDefault="002420E4" w:rsidP="002420E4">
      <w:pPr>
        <w:jc w:val="center"/>
        <w:rPr>
          <w:sz w:val="28"/>
          <w:szCs w:val="28"/>
        </w:rPr>
      </w:pPr>
      <w:r>
        <w:rPr>
          <w:sz w:val="28"/>
          <w:szCs w:val="28"/>
        </w:rPr>
        <w:t>AUTHORIZATION</w:t>
      </w:r>
    </w:p>
    <w:p w14:paraId="6F8616CD" w14:textId="77777777" w:rsidR="002420E4" w:rsidRDefault="002420E4" w:rsidP="002420E4">
      <w:pPr>
        <w:jc w:val="center"/>
        <w:rPr>
          <w:sz w:val="28"/>
          <w:szCs w:val="28"/>
        </w:rPr>
      </w:pPr>
    </w:p>
    <w:p w14:paraId="0625B27C" w14:textId="77777777" w:rsidR="002420E4" w:rsidRDefault="002420E4" w:rsidP="002420E4">
      <w:pPr>
        <w:rPr>
          <w:sz w:val="28"/>
          <w:szCs w:val="28"/>
        </w:rPr>
      </w:pPr>
      <w:r>
        <w:rPr>
          <w:sz w:val="28"/>
          <w:szCs w:val="28"/>
        </w:rPr>
        <w:t xml:space="preserve">The town electors, at an annual meeting or special meeting, may authorize the town board to exercise village powers under </w:t>
      </w:r>
      <w:proofErr w:type="spellStart"/>
      <w:r>
        <w:rPr>
          <w:sz w:val="28"/>
          <w:szCs w:val="28"/>
        </w:rPr>
        <w:t>ch.</w:t>
      </w:r>
      <w:proofErr w:type="spellEnd"/>
      <w:r>
        <w:rPr>
          <w:sz w:val="28"/>
          <w:szCs w:val="28"/>
        </w:rPr>
        <w:t xml:space="preserve"> 61 (Villages). </w:t>
      </w:r>
      <w:proofErr w:type="gramStart"/>
      <w:r>
        <w:rPr>
          <w:sz w:val="28"/>
          <w:szCs w:val="28"/>
        </w:rPr>
        <w:t>Sec. 60.10(2)(c).</w:t>
      </w:r>
      <w:proofErr w:type="gramEnd"/>
      <w:r>
        <w:rPr>
          <w:sz w:val="28"/>
          <w:szCs w:val="28"/>
        </w:rPr>
        <w:t xml:space="preserve">  This power, once granted to the town board, is ongoing until rescinded by the town meeting. While the town meeting may authorize the board to adopt village powers, it is within the board’s discretion to decide whether to exercise these powers.</w:t>
      </w:r>
    </w:p>
    <w:p w14:paraId="6F3CE3D6" w14:textId="77777777" w:rsidR="002420E4" w:rsidRDefault="002420E4" w:rsidP="002420E4">
      <w:pPr>
        <w:rPr>
          <w:sz w:val="28"/>
          <w:szCs w:val="28"/>
        </w:rPr>
      </w:pPr>
    </w:p>
    <w:p w14:paraId="0DFD69B4" w14:textId="77777777" w:rsidR="002420E4" w:rsidRDefault="002420E4" w:rsidP="002420E4">
      <w:pPr>
        <w:jc w:val="center"/>
        <w:rPr>
          <w:sz w:val="28"/>
          <w:szCs w:val="28"/>
        </w:rPr>
      </w:pPr>
      <w:r>
        <w:rPr>
          <w:sz w:val="28"/>
          <w:szCs w:val="28"/>
        </w:rPr>
        <w:t>EFFECT</w:t>
      </w:r>
    </w:p>
    <w:p w14:paraId="4DCCD3AA" w14:textId="77777777" w:rsidR="002420E4" w:rsidRDefault="002420E4" w:rsidP="002420E4">
      <w:pPr>
        <w:jc w:val="center"/>
        <w:rPr>
          <w:sz w:val="28"/>
          <w:szCs w:val="28"/>
        </w:rPr>
      </w:pPr>
    </w:p>
    <w:p w14:paraId="45E10037" w14:textId="77777777" w:rsidR="002420E4" w:rsidRDefault="002420E4" w:rsidP="002420E4">
      <w:pPr>
        <w:rPr>
          <w:sz w:val="28"/>
          <w:szCs w:val="28"/>
        </w:rPr>
      </w:pPr>
      <w:r>
        <w:rPr>
          <w:sz w:val="28"/>
          <w:szCs w:val="28"/>
        </w:rPr>
        <w:t>Village powers does not</w:t>
      </w:r>
      <w:r w:rsidR="0012147D">
        <w:rPr>
          <w:sz w:val="28"/>
          <w:szCs w:val="28"/>
        </w:rPr>
        <w:t xml:space="preserve"> change the status of the town it does not become a village. </w:t>
      </w:r>
      <w:r>
        <w:rPr>
          <w:sz w:val="28"/>
          <w:szCs w:val="28"/>
        </w:rPr>
        <w:t>The town remains a town and the town board remains a town board</w:t>
      </w:r>
      <w:r w:rsidR="0012147D">
        <w:rPr>
          <w:sz w:val="28"/>
          <w:szCs w:val="28"/>
        </w:rPr>
        <w:t xml:space="preserve">.  It merely provides the town board authority to enact ordinances and </w:t>
      </w:r>
      <w:proofErr w:type="gramStart"/>
      <w:r w:rsidR="0012147D">
        <w:rPr>
          <w:sz w:val="28"/>
          <w:szCs w:val="28"/>
        </w:rPr>
        <w:t>resolutions which</w:t>
      </w:r>
      <w:proofErr w:type="gramEnd"/>
      <w:r w:rsidR="0012147D">
        <w:rPr>
          <w:sz w:val="28"/>
          <w:szCs w:val="28"/>
        </w:rPr>
        <w:t xml:space="preserve"> it might not be able to enact under the more limited authority of </w:t>
      </w:r>
      <w:proofErr w:type="spellStart"/>
      <w:r w:rsidR="0012147D">
        <w:rPr>
          <w:sz w:val="28"/>
          <w:szCs w:val="28"/>
        </w:rPr>
        <w:t>ch.</w:t>
      </w:r>
      <w:proofErr w:type="spellEnd"/>
      <w:r w:rsidR="0012147D">
        <w:rPr>
          <w:sz w:val="28"/>
          <w:szCs w:val="28"/>
        </w:rPr>
        <w:t xml:space="preserve"> 60 (towns).  There is no change to the power of the town meeting or to any town officer.</w:t>
      </w:r>
    </w:p>
    <w:p w14:paraId="63D2278D" w14:textId="77777777" w:rsidR="0012147D" w:rsidRDefault="0012147D" w:rsidP="002420E4">
      <w:pPr>
        <w:rPr>
          <w:sz w:val="28"/>
          <w:szCs w:val="28"/>
        </w:rPr>
      </w:pPr>
    </w:p>
    <w:p w14:paraId="104449CE" w14:textId="77777777" w:rsidR="0012147D" w:rsidRDefault="0012147D" w:rsidP="0012147D">
      <w:pPr>
        <w:jc w:val="center"/>
        <w:rPr>
          <w:sz w:val="28"/>
          <w:szCs w:val="28"/>
        </w:rPr>
      </w:pPr>
      <w:r>
        <w:rPr>
          <w:sz w:val="28"/>
          <w:szCs w:val="28"/>
        </w:rPr>
        <w:t>PROCESS</w:t>
      </w:r>
    </w:p>
    <w:p w14:paraId="26D027CC" w14:textId="77777777" w:rsidR="0012147D" w:rsidRDefault="0012147D" w:rsidP="0012147D">
      <w:pPr>
        <w:jc w:val="center"/>
        <w:rPr>
          <w:sz w:val="28"/>
          <w:szCs w:val="28"/>
        </w:rPr>
      </w:pPr>
    </w:p>
    <w:p w14:paraId="1A938D49" w14:textId="77777777" w:rsidR="0012147D" w:rsidRDefault="0012147D" w:rsidP="0012147D">
      <w:pPr>
        <w:rPr>
          <w:sz w:val="28"/>
          <w:szCs w:val="28"/>
        </w:rPr>
      </w:pPr>
      <w:r>
        <w:rPr>
          <w:sz w:val="28"/>
          <w:szCs w:val="28"/>
        </w:rPr>
        <w:t>A resolution “Exercise of Village Powers” needs to be presented to the electors at the town meeting and motion made to grant authority of village powers to the town board.</w:t>
      </w:r>
    </w:p>
    <w:p w14:paraId="299FEAA2" w14:textId="77777777" w:rsidR="00D71055" w:rsidRDefault="00D71055" w:rsidP="00D71055">
      <w:pPr>
        <w:rPr>
          <w:sz w:val="28"/>
          <w:szCs w:val="28"/>
        </w:rPr>
      </w:pPr>
    </w:p>
    <w:p w14:paraId="76F91CC5" w14:textId="77777777" w:rsidR="00D71055" w:rsidRDefault="00BA3F48" w:rsidP="00BA3F48">
      <w:pPr>
        <w:rPr>
          <w:sz w:val="40"/>
          <w:szCs w:val="40"/>
        </w:rPr>
      </w:pPr>
      <w:r>
        <w:rPr>
          <w:sz w:val="40"/>
          <w:szCs w:val="40"/>
        </w:rPr>
        <w:lastRenderedPageBreak/>
        <w:t>State of Wisconsin</w:t>
      </w:r>
    </w:p>
    <w:p w14:paraId="4DD19C30" w14:textId="77777777" w:rsidR="00BA3F48" w:rsidRDefault="00BA3F48" w:rsidP="00BA3F48">
      <w:pPr>
        <w:rPr>
          <w:sz w:val="40"/>
          <w:szCs w:val="40"/>
        </w:rPr>
      </w:pPr>
      <w:r>
        <w:rPr>
          <w:sz w:val="40"/>
          <w:szCs w:val="40"/>
        </w:rPr>
        <w:t>Town of Buffalo</w:t>
      </w:r>
    </w:p>
    <w:p w14:paraId="7D61C98E" w14:textId="77777777" w:rsidR="0012147D" w:rsidRDefault="00BA3F48" w:rsidP="00BA3F48">
      <w:pPr>
        <w:rPr>
          <w:sz w:val="40"/>
          <w:szCs w:val="40"/>
        </w:rPr>
      </w:pPr>
      <w:r>
        <w:rPr>
          <w:sz w:val="40"/>
          <w:szCs w:val="40"/>
        </w:rPr>
        <w:t>Buffalo County</w:t>
      </w:r>
    </w:p>
    <w:p w14:paraId="2B7E50E9" w14:textId="77777777" w:rsidR="00C12B54" w:rsidRPr="00BA3F48" w:rsidRDefault="00C12B54" w:rsidP="00BA3F48">
      <w:pPr>
        <w:rPr>
          <w:sz w:val="40"/>
          <w:szCs w:val="40"/>
        </w:rPr>
      </w:pPr>
      <w:bookmarkStart w:id="0" w:name="_GoBack"/>
      <w:bookmarkEnd w:id="0"/>
    </w:p>
    <w:p w14:paraId="27F2CC18" w14:textId="77777777" w:rsidR="00220B4C" w:rsidRDefault="00220B4C" w:rsidP="00220B4C">
      <w:pPr>
        <w:rPr>
          <w:sz w:val="36"/>
          <w:szCs w:val="36"/>
        </w:rPr>
      </w:pPr>
    </w:p>
    <w:p w14:paraId="288C7934" w14:textId="77777777" w:rsidR="00220B4C" w:rsidRDefault="00220B4C" w:rsidP="00220B4C">
      <w:pPr>
        <w:jc w:val="center"/>
        <w:rPr>
          <w:sz w:val="36"/>
          <w:szCs w:val="36"/>
        </w:rPr>
      </w:pPr>
      <w:r>
        <w:rPr>
          <w:sz w:val="36"/>
          <w:szCs w:val="36"/>
        </w:rPr>
        <w:t>RESOLUTION</w:t>
      </w:r>
    </w:p>
    <w:p w14:paraId="30129A7B" w14:textId="77777777" w:rsidR="00220B4C" w:rsidRDefault="00220B4C" w:rsidP="00220B4C">
      <w:pPr>
        <w:jc w:val="center"/>
        <w:rPr>
          <w:sz w:val="36"/>
          <w:szCs w:val="36"/>
        </w:rPr>
      </w:pPr>
    </w:p>
    <w:p w14:paraId="54BD2B50" w14:textId="77777777" w:rsidR="00220B4C" w:rsidRPr="00C12B54" w:rsidRDefault="00BA3F48" w:rsidP="00220B4C">
      <w:pPr>
        <w:jc w:val="center"/>
        <w:rPr>
          <w:sz w:val="36"/>
          <w:szCs w:val="36"/>
        </w:rPr>
      </w:pPr>
      <w:r w:rsidRPr="00C12B54">
        <w:rPr>
          <w:sz w:val="36"/>
          <w:szCs w:val="36"/>
        </w:rPr>
        <w:t>Authorization of Village Powers</w:t>
      </w:r>
    </w:p>
    <w:p w14:paraId="7833729A" w14:textId="77777777" w:rsidR="00220B4C" w:rsidRPr="00C12B54" w:rsidRDefault="00220B4C" w:rsidP="00220B4C">
      <w:pPr>
        <w:jc w:val="center"/>
        <w:rPr>
          <w:sz w:val="28"/>
          <w:szCs w:val="28"/>
        </w:rPr>
      </w:pPr>
    </w:p>
    <w:p w14:paraId="68C07647" w14:textId="77777777" w:rsidR="00220B4C" w:rsidRPr="00C12B54" w:rsidRDefault="00BA3F48" w:rsidP="00BA3F48">
      <w:pPr>
        <w:rPr>
          <w:sz w:val="28"/>
          <w:szCs w:val="28"/>
        </w:rPr>
      </w:pPr>
      <w:r w:rsidRPr="00C12B54">
        <w:rPr>
          <w:sz w:val="28"/>
          <w:szCs w:val="28"/>
        </w:rPr>
        <w:tab/>
        <w:t>The town meeting of the Town of Buffalo, Buffalo County, Wisconsin, by a majority vote of the eligible electors voting at the annual town meeting assembled an</w:t>
      </w:r>
      <w:r w:rsidR="00C12B54">
        <w:rPr>
          <w:sz w:val="28"/>
          <w:szCs w:val="28"/>
        </w:rPr>
        <w:t>d voting, resolves and orders a</w:t>
      </w:r>
      <w:r w:rsidRPr="00C12B54">
        <w:rPr>
          <w:sz w:val="28"/>
          <w:szCs w:val="28"/>
        </w:rPr>
        <w:t>s follows:</w:t>
      </w:r>
    </w:p>
    <w:p w14:paraId="3A867735" w14:textId="77777777" w:rsidR="00BA3F48" w:rsidRPr="00C12B54" w:rsidRDefault="00BA3F48" w:rsidP="00BA3F48">
      <w:pPr>
        <w:rPr>
          <w:sz w:val="28"/>
          <w:szCs w:val="28"/>
        </w:rPr>
      </w:pPr>
    </w:p>
    <w:p w14:paraId="5397F7EE" w14:textId="77777777" w:rsidR="00BA3F48" w:rsidRPr="00C12B54" w:rsidRDefault="00BA3F48" w:rsidP="00BA3F48">
      <w:pPr>
        <w:rPr>
          <w:sz w:val="28"/>
          <w:szCs w:val="28"/>
        </w:rPr>
      </w:pPr>
      <w:r w:rsidRPr="00C12B54">
        <w:rPr>
          <w:sz w:val="28"/>
          <w:szCs w:val="28"/>
        </w:rPr>
        <w:tab/>
        <w:t>Pursuant to s. 60.10(2)(c), Wis. stats</w:t>
      </w:r>
      <w:proofErr w:type="gramStart"/>
      <w:r w:rsidRPr="00C12B54">
        <w:rPr>
          <w:sz w:val="28"/>
          <w:szCs w:val="28"/>
        </w:rPr>
        <w:t>.,</w:t>
      </w:r>
      <w:proofErr w:type="gramEnd"/>
      <w:r w:rsidRPr="00C12B54">
        <w:rPr>
          <w:sz w:val="28"/>
          <w:szCs w:val="28"/>
        </w:rPr>
        <w:t xml:space="preserve"> the Town Board of the Town of Buffalo is authorized to exercise powers of a village board under s.</w:t>
      </w:r>
      <w:r w:rsidR="00C12B54" w:rsidRPr="00C12B54">
        <w:rPr>
          <w:sz w:val="28"/>
          <w:szCs w:val="28"/>
        </w:rPr>
        <w:t xml:space="preserve"> 60.22(3), Wis. stats., which power shall be a general and continuing power for the town board.</w:t>
      </w:r>
    </w:p>
    <w:p w14:paraId="080F50D6" w14:textId="77777777" w:rsidR="00C12B54" w:rsidRPr="00C12B54" w:rsidRDefault="00C12B54" w:rsidP="00BA3F48">
      <w:pPr>
        <w:rPr>
          <w:sz w:val="28"/>
          <w:szCs w:val="28"/>
        </w:rPr>
      </w:pPr>
    </w:p>
    <w:p w14:paraId="4E9CE062" w14:textId="77777777" w:rsidR="00C12B54" w:rsidRPr="00C12B54" w:rsidRDefault="00C12B54" w:rsidP="00BA3F48">
      <w:pPr>
        <w:rPr>
          <w:sz w:val="28"/>
          <w:szCs w:val="28"/>
        </w:rPr>
      </w:pPr>
      <w:r w:rsidRPr="00C12B54">
        <w:rPr>
          <w:sz w:val="28"/>
          <w:szCs w:val="28"/>
        </w:rPr>
        <w:tab/>
        <w:t>The town clerk shall properly po</w:t>
      </w:r>
      <w:r w:rsidR="00037A2D">
        <w:rPr>
          <w:sz w:val="28"/>
          <w:szCs w:val="28"/>
        </w:rPr>
        <w:t>st this resolution as required i</w:t>
      </w:r>
      <w:r w:rsidRPr="00C12B54">
        <w:rPr>
          <w:sz w:val="28"/>
          <w:szCs w:val="28"/>
        </w:rPr>
        <w:t>n s. 60.80, Wis. stats</w:t>
      </w:r>
      <w:proofErr w:type="gramStart"/>
      <w:r w:rsidRPr="00C12B54">
        <w:rPr>
          <w:sz w:val="28"/>
          <w:szCs w:val="28"/>
        </w:rPr>
        <w:t>.,</w:t>
      </w:r>
      <w:proofErr w:type="gramEnd"/>
      <w:r w:rsidRPr="00C12B54">
        <w:rPr>
          <w:sz w:val="28"/>
          <w:szCs w:val="28"/>
        </w:rPr>
        <w:t xml:space="preserve"> within 30 days of the below-noted adoption date.</w:t>
      </w:r>
    </w:p>
    <w:p w14:paraId="7358E3BE" w14:textId="77777777" w:rsidR="00C12B54" w:rsidRPr="00C12B54" w:rsidRDefault="00C12B54" w:rsidP="00BA3F48">
      <w:pPr>
        <w:rPr>
          <w:sz w:val="28"/>
          <w:szCs w:val="28"/>
        </w:rPr>
      </w:pPr>
    </w:p>
    <w:p w14:paraId="3425EF8D" w14:textId="77777777" w:rsidR="00C12B54" w:rsidRPr="00C12B54" w:rsidRDefault="00C12B54" w:rsidP="00BA3F48">
      <w:pPr>
        <w:rPr>
          <w:sz w:val="28"/>
          <w:szCs w:val="28"/>
        </w:rPr>
      </w:pPr>
      <w:r w:rsidRPr="00C12B54">
        <w:rPr>
          <w:sz w:val="28"/>
          <w:szCs w:val="28"/>
        </w:rPr>
        <w:tab/>
        <w:t>Adopted this 15</w:t>
      </w:r>
      <w:r w:rsidRPr="00C12B54">
        <w:rPr>
          <w:sz w:val="28"/>
          <w:szCs w:val="28"/>
          <w:vertAlign w:val="superscript"/>
        </w:rPr>
        <w:t>th</w:t>
      </w:r>
      <w:r w:rsidR="00037A2D">
        <w:rPr>
          <w:sz w:val="28"/>
          <w:szCs w:val="28"/>
        </w:rPr>
        <w:t xml:space="preserve"> day of </w:t>
      </w:r>
      <w:proofErr w:type="gramStart"/>
      <w:r w:rsidR="00037A2D">
        <w:rPr>
          <w:sz w:val="28"/>
          <w:szCs w:val="28"/>
        </w:rPr>
        <w:t>April,</w:t>
      </w:r>
      <w:proofErr w:type="gramEnd"/>
      <w:r w:rsidR="00037A2D">
        <w:rPr>
          <w:sz w:val="28"/>
          <w:szCs w:val="28"/>
        </w:rPr>
        <w:t xml:space="preserve"> 2014</w:t>
      </w:r>
      <w:r w:rsidRPr="00C12B54">
        <w:rPr>
          <w:sz w:val="28"/>
          <w:szCs w:val="28"/>
        </w:rPr>
        <w:t>.</w:t>
      </w:r>
    </w:p>
    <w:p w14:paraId="2E63D40F" w14:textId="77777777" w:rsidR="00C12B54" w:rsidRPr="00C12B54" w:rsidRDefault="00C12B54" w:rsidP="00BA3F48">
      <w:pPr>
        <w:rPr>
          <w:sz w:val="28"/>
          <w:szCs w:val="28"/>
        </w:rPr>
      </w:pPr>
    </w:p>
    <w:p w14:paraId="46CB0323" w14:textId="77777777" w:rsidR="00C12B54" w:rsidRPr="00C12B54" w:rsidRDefault="00C12B54" w:rsidP="00BA3F48">
      <w:pPr>
        <w:rPr>
          <w:sz w:val="28"/>
          <w:szCs w:val="28"/>
        </w:rPr>
      </w:pPr>
      <w:r w:rsidRPr="00C12B54">
        <w:rPr>
          <w:sz w:val="28"/>
          <w:szCs w:val="28"/>
        </w:rPr>
        <w:tab/>
        <w:t>Number of town electors authorized to vote______</w:t>
      </w:r>
    </w:p>
    <w:p w14:paraId="75443EB0" w14:textId="77777777" w:rsidR="00C12B54" w:rsidRPr="00C12B54" w:rsidRDefault="00C12B54" w:rsidP="00BA3F48">
      <w:pPr>
        <w:rPr>
          <w:sz w:val="28"/>
          <w:szCs w:val="28"/>
        </w:rPr>
      </w:pPr>
      <w:r w:rsidRPr="00C12B54">
        <w:rPr>
          <w:sz w:val="28"/>
          <w:szCs w:val="28"/>
        </w:rPr>
        <w:tab/>
      </w:r>
      <w:r w:rsidRPr="00C12B54">
        <w:rPr>
          <w:sz w:val="28"/>
          <w:szCs w:val="28"/>
        </w:rPr>
        <w:tab/>
        <w:t>Ayes _____</w:t>
      </w:r>
    </w:p>
    <w:p w14:paraId="5625D222" w14:textId="77777777" w:rsidR="00C12B54" w:rsidRPr="00C12B54" w:rsidRDefault="00C12B54" w:rsidP="00BA3F48">
      <w:pPr>
        <w:rPr>
          <w:sz w:val="28"/>
          <w:szCs w:val="28"/>
        </w:rPr>
      </w:pPr>
      <w:r w:rsidRPr="00C12B54">
        <w:rPr>
          <w:sz w:val="28"/>
          <w:szCs w:val="28"/>
        </w:rPr>
        <w:tab/>
      </w:r>
      <w:r w:rsidRPr="00C12B54">
        <w:rPr>
          <w:sz w:val="28"/>
          <w:szCs w:val="28"/>
        </w:rPr>
        <w:tab/>
        <w:t>Nays _____</w:t>
      </w:r>
    </w:p>
    <w:p w14:paraId="03FB4749" w14:textId="77777777" w:rsidR="00C12B54" w:rsidRPr="00C12B54" w:rsidRDefault="00C12B54" w:rsidP="00BA3F48">
      <w:pPr>
        <w:rPr>
          <w:sz w:val="28"/>
          <w:szCs w:val="28"/>
        </w:rPr>
      </w:pPr>
      <w:r w:rsidRPr="00C12B54">
        <w:rPr>
          <w:sz w:val="28"/>
          <w:szCs w:val="28"/>
        </w:rPr>
        <w:tab/>
      </w:r>
      <w:r w:rsidRPr="00C12B54">
        <w:rPr>
          <w:sz w:val="28"/>
          <w:szCs w:val="28"/>
        </w:rPr>
        <w:tab/>
        <w:t>Abstain _____</w:t>
      </w:r>
    </w:p>
    <w:p w14:paraId="59EA6255" w14:textId="77777777" w:rsidR="00C12B54" w:rsidRDefault="00C12B54" w:rsidP="00BA3F48">
      <w:pPr>
        <w:rPr>
          <w:sz w:val="28"/>
          <w:szCs w:val="28"/>
        </w:rPr>
      </w:pPr>
      <w:r w:rsidRPr="00C12B54">
        <w:rPr>
          <w:sz w:val="28"/>
          <w:szCs w:val="28"/>
        </w:rPr>
        <w:tab/>
      </w:r>
      <w:r w:rsidRPr="00C12B54">
        <w:rPr>
          <w:sz w:val="28"/>
          <w:szCs w:val="28"/>
        </w:rPr>
        <w:tab/>
        <w:t>Not voting _____</w:t>
      </w:r>
    </w:p>
    <w:p w14:paraId="0FCB342B" w14:textId="77777777" w:rsidR="00C12B54" w:rsidRDefault="00C12B54" w:rsidP="00BA3F48">
      <w:pPr>
        <w:rPr>
          <w:sz w:val="28"/>
          <w:szCs w:val="28"/>
        </w:rPr>
      </w:pPr>
    </w:p>
    <w:p w14:paraId="019D0E92" w14:textId="77777777" w:rsidR="00C12B54" w:rsidRDefault="00C12B54" w:rsidP="00BA3F48">
      <w:pPr>
        <w:rPr>
          <w:sz w:val="28"/>
          <w:szCs w:val="28"/>
        </w:rPr>
      </w:pPr>
    </w:p>
    <w:p w14:paraId="0144AC51" w14:textId="77777777" w:rsidR="00C12B54" w:rsidRDefault="00C12B54" w:rsidP="00BA3F4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__________________________________</w:t>
      </w:r>
    </w:p>
    <w:p w14:paraId="42935886" w14:textId="77777777" w:rsidR="00C12B54" w:rsidRDefault="00C12B54" w:rsidP="00BA3F4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Steve B. James</w:t>
      </w:r>
    </w:p>
    <w:p w14:paraId="29B7DB64" w14:textId="77777777" w:rsidR="00C12B54" w:rsidRDefault="00C12B54" w:rsidP="00BA3F4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Town Chairman</w:t>
      </w:r>
    </w:p>
    <w:p w14:paraId="0D685A3B" w14:textId="77777777" w:rsidR="00C12B54" w:rsidRDefault="00C12B54" w:rsidP="00BA3F48">
      <w:pPr>
        <w:rPr>
          <w:sz w:val="28"/>
          <w:szCs w:val="28"/>
        </w:rPr>
      </w:pPr>
    </w:p>
    <w:p w14:paraId="775A472C" w14:textId="77777777" w:rsidR="00C12B54" w:rsidRDefault="00C12B54" w:rsidP="00BA3F48">
      <w:pPr>
        <w:rPr>
          <w:sz w:val="28"/>
          <w:szCs w:val="28"/>
        </w:rPr>
      </w:pPr>
    </w:p>
    <w:p w14:paraId="5D695699" w14:textId="77777777" w:rsidR="00C12B54" w:rsidRDefault="00C12B54" w:rsidP="00BA3F4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__________________________________</w:t>
      </w:r>
    </w:p>
    <w:p w14:paraId="2D2C0FEA" w14:textId="77777777" w:rsidR="00C12B54" w:rsidRDefault="00C12B54" w:rsidP="00BA3F4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Lisa </w:t>
      </w:r>
      <w:proofErr w:type="spellStart"/>
      <w:r>
        <w:rPr>
          <w:sz w:val="28"/>
          <w:szCs w:val="28"/>
        </w:rPr>
        <w:t>Braaten</w:t>
      </w:r>
      <w:proofErr w:type="spellEnd"/>
    </w:p>
    <w:p w14:paraId="0E6B3FCE" w14:textId="77777777" w:rsidR="00C12B54" w:rsidRDefault="00C12B54" w:rsidP="00BA3F48">
      <w:pPr>
        <w:rPr>
          <w:sz w:val="36"/>
          <w:szCs w:val="3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Town Clerk</w:t>
      </w:r>
    </w:p>
    <w:p w14:paraId="437B735D" w14:textId="77777777" w:rsidR="00C12B54" w:rsidRDefault="00C12B54" w:rsidP="00BA3F48">
      <w:pPr>
        <w:rPr>
          <w:sz w:val="36"/>
          <w:szCs w:val="36"/>
        </w:rPr>
      </w:pPr>
      <w:r>
        <w:rPr>
          <w:sz w:val="36"/>
          <w:szCs w:val="36"/>
        </w:rPr>
        <w:lastRenderedPageBreak/>
        <w:tab/>
      </w:r>
    </w:p>
    <w:p w14:paraId="72059318" w14:textId="77777777" w:rsidR="00220B4C" w:rsidRDefault="00220B4C" w:rsidP="00220B4C">
      <w:pPr>
        <w:rPr>
          <w:sz w:val="36"/>
          <w:szCs w:val="36"/>
        </w:rPr>
      </w:pPr>
    </w:p>
    <w:p w14:paraId="5AE8F787" w14:textId="77777777" w:rsidR="00220B4C" w:rsidRPr="00220B4C" w:rsidRDefault="00220B4C" w:rsidP="00220B4C">
      <w:pPr>
        <w:rPr>
          <w:sz w:val="36"/>
          <w:szCs w:val="36"/>
        </w:rPr>
      </w:pPr>
    </w:p>
    <w:sectPr w:rsidR="00220B4C" w:rsidRPr="00220B4C" w:rsidSect="0061687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55"/>
    <w:rsid w:val="00037A2D"/>
    <w:rsid w:val="0012147D"/>
    <w:rsid w:val="00220B4C"/>
    <w:rsid w:val="002420E4"/>
    <w:rsid w:val="0061687D"/>
    <w:rsid w:val="009E2E8A"/>
    <w:rsid w:val="00BA3F48"/>
    <w:rsid w:val="00BB2839"/>
    <w:rsid w:val="00C12B54"/>
    <w:rsid w:val="00D71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F45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462</Words>
  <Characters>2634</Characters>
  <Application>Microsoft Macintosh Word</Application>
  <DocSecurity>0</DocSecurity>
  <Lines>21</Lines>
  <Paragraphs>6</Paragraphs>
  <ScaleCrop>false</ScaleCrop>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James</dc:creator>
  <cp:keywords/>
  <dc:description/>
  <cp:lastModifiedBy>Steve  James</cp:lastModifiedBy>
  <cp:revision>2</cp:revision>
  <cp:lastPrinted>2014-04-14T16:49:00Z</cp:lastPrinted>
  <dcterms:created xsi:type="dcterms:W3CDTF">2014-04-14T15:24:00Z</dcterms:created>
  <dcterms:modified xsi:type="dcterms:W3CDTF">2014-04-14T16:52:00Z</dcterms:modified>
</cp:coreProperties>
</file>